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32C3" w14:textId="77777777" w:rsidR="002D64A1" w:rsidRPr="002D64A1" w:rsidRDefault="0021474B" w:rsidP="002D64A1">
      <w:pPr>
        <w:spacing w:after="0" w:line="240" w:lineRule="auto"/>
        <w:rPr>
          <w:rFonts w:ascii="Times New Roman" w:hAnsi="Times New Roman" w:cs="Times New Roman"/>
          <w:b/>
          <w:sz w:val="28"/>
          <w:szCs w:val="28"/>
        </w:rPr>
      </w:pPr>
      <w:r w:rsidRPr="002D64A1">
        <w:rPr>
          <w:rFonts w:ascii="Times New Roman" w:hAnsi="Times New Roman" w:cs="Times New Roman"/>
          <w:b/>
          <w:noProof/>
          <w:sz w:val="28"/>
          <w:szCs w:val="28"/>
          <w:lang w:eastAsia="en-GB"/>
        </w:rPr>
        <w:drawing>
          <wp:anchor distT="0" distB="0" distL="114300" distR="114300" simplePos="0" relativeHeight="251658240" behindDoc="0" locked="0" layoutInCell="1" allowOverlap="1" wp14:anchorId="6D4671EC" wp14:editId="5A04D736">
            <wp:simplePos x="0" y="0"/>
            <wp:positionH relativeFrom="margin">
              <wp:posOffset>4762500</wp:posOffset>
            </wp:positionH>
            <wp:positionV relativeFrom="margin">
              <wp:posOffset>-739140</wp:posOffset>
            </wp:positionV>
            <wp:extent cx="1257300" cy="12573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9204EE" w:rsidRPr="002D64A1">
        <w:rPr>
          <w:rFonts w:ascii="Times New Roman" w:hAnsi="Times New Roman" w:cs="Times New Roman"/>
          <w:b/>
          <w:sz w:val="28"/>
          <w:szCs w:val="28"/>
        </w:rPr>
        <w:t xml:space="preserve">Minutes of PPG Meeting </w:t>
      </w:r>
      <w:r w:rsidR="00030F69">
        <w:rPr>
          <w:rFonts w:ascii="Times New Roman" w:hAnsi="Times New Roman" w:cs="Times New Roman"/>
          <w:b/>
          <w:sz w:val="28"/>
          <w:szCs w:val="28"/>
        </w:rPr>
        <w:t xml:space="preserve">10 August </w:t>
      </w:r>
      <w:r w:rsidR="009204EE" w:rsidRPr="002D64A1">
        <w:rPr>
          <w:rFonts w:ascii="Times New Roman" w:hAnsi="Times New Roman" w:cs="Times New Roman"/>
          <w:b/>
          <w:sz w:val="28"/>
          <w:szCs w:val="28"/>
        </w:rPr>
        <w:t>2017</w:t>
      </w:r>
    </w:p>
    <w:p w14:paraId="4E1A6DD5" w14:textId="77777777" w:rsidR="004945C4" w:rsidRDefault="004945C4" w:rsidP="002D64A1">
      <w:pPr>
        <w:spacing w:after="0" w:line="240" w:lineRule="auto"/>
        <w:rPr>
          <w:rFonts w:ascii="Times New Roman" w:hAnsi="Times New Roman" w:cs="Times New Roman"/>
        </w:rPr>
      </w:pPr>
    </w:p>
    <w:p w14:paraId="66F45C1E" w14:textId="77777777" w:rsidR="009204EE" w:rsidRPr="008B2CB5" w:rsidRDefault="009204EE" w:rsidP="002D64A1">
      <w:pPr>
        <w:spacing w:after="0" w:line="240" w:lineRule="auto"/>
        <w:rPr>
          <w:rFonts w:ascii="Times New Roman" w:hAnsi="Times New Roman" w:cs="Times New Roman"/>
        </w:rPr>
      </w:pPr>
      <w:r w:rsidRPr="002D64A1">
        <w:rPr>
          <w:rFonts w:ascii="Times New Roman" w:hAnsi="Times New Roman" w:cs="Times New Roman"/>
        </w:rPr>
        <w:t xml:space="preserve">Present: Dr Andrew Duckworth, Tina </w:t>
      </w:r>
      <w:proofErr w:type="spellStart"/>
      <w:proofErr w:type="gramStart"/>
      <w:r w:rsidRPr="002D64A1">
        <w:rPr>
          <w:rFonts w:ascii="Times New Roman" w:hAnsi="Times New Roman" w:cs="Times New Roman"/>
        </w:rPr>
        <w:t>Desouza</w:t>
      </w:r>
      <w:proofErr w:type="spellEnd"/>
      <w:r w:rsidRPr="002D64A1">
        <w:rPr>
          <w:rFonts w:ascii="Times New Roman" w:hAnsi="Times New Roman" w:cs="Times New Roman"/>
        </w:rPr>
        <w:t xml:space="preserve">, </w:t>
      </w:r>
      <w:r w:rsidR="003408E7">
        <w:rPr>
          <w:rFonts w:ascii="Times New Roman" w:hAnsi="Times New Roman" w:cs="Times New Roman"/>
        </w:rPr>
        <w:t xml:space="preserve"> </w:t>
      </w:r>
      <w:r w:rsidR="003408E7" w:rsidRPr="008B2CB5">
        <w:rPr>
          <w:rFonts w:ascii="Times New Roman" w:hAnsi="Times New Roman" w:cs="Times New Roman"/>
        </w:rPr>
        <w:t>Peter</w:t>
      </w:r>
      <w:proofErr w:type="gramEnd"/>
      <w:r w:rsidR="003408E7" w:rsidRPr="008B2CB5">
        <w:rPr>
          <w:rFonts w:ascii="Times New Roman" w:hAnsi="Times New Roman" w:cs="Times New Roman"/>
        </w:rPr>
        <w:t xml:space="preserve"> &amp; Gabbi</w:t>
      </w:r>
      <w:r w:rsidR="003408E7">
        <w:rPr>
          <w:rFonts w:ascii="Times New Roman" w:hAnsi="Times New Roman" w:cs="Times New Roman"/>
        </w:rPr>
        <w:t xml:space="preserve"> Griggs, Merrill Plowman, </w:t>
      </w:r>
      <w:r w:rsidRPr="002D64A1">
        <w:rPr>
          <w:rFonts w:ascii="Times New Roman" w:hAnsi="Times New Roman" w:cs="Times New Roman"/>
        </w:rPr>
        <w:t>Patrick Hall</w:t>
      </w:r>
      <w:r w:rsidR="003408E7">
        <w:rPr>
          <w:rFonts w:ascii="Times New Roman" w:hAnsi="Times New Roman" w:cs="Times New Roman"/>
        </w:rPr>
        <w:t xml:space="preserve"> (chair) </w:t>
      </w:r>
      <w:r w:rsidRPr="008B2CB5">
        <w:rPr>
          <w:rFonts w:ascii="Times New Roman" w:hAnsi="Times New Roman" w:cs="Times New Roman"/>
        </w:rPr>
        <w:t>Jenny Eadon, Caroline Penman, Ian Muldoon</w:t>
      </w:r>
    </w:p>
    <w:p w14:paraId="477EDFA3" w14:textId="77777777" w:rsidR="004945C4" w:rsidRDefault="004945C4" w:rsidP="002D64A1">
      <w:pPr>
        <w:spacing w:after="0" w:line="240" w:lineRule="auto"/>
        <w:rPr>
          <w:rFonts w:ascii="Times New Roman" w:hAnsi="Times New Roman" w:cs="Times New Roman"/>
        </w:rPr>
      </w:pPr>
    </w:p>
    <w:p w14:paraId="695649E7" w14:textId="77777777" w:rsidR="002D64A1" w:rsidRPr="008B2CB5" w:rsidRDefault="002D64A1" w:rsidP="002D64A1">
      <w:pPr>
        <w:spacing w:after="0" w:line="240" w:lineRule="auto"/>
        <w:rPr>
          <w:rFonts w:ascii="Times New Roman" w:hAnsi="Times New Roman" w:cs="Times New Roman"/>
        </w:rPr>
      </w:pPr>
      <w:r w:rsidRPr="008B2CB5">
        <w:rPr>
          <w:rFonts w:ascii="Times New Roman" w:hAnsi="Times New Roman" w:cs="Times New Roman"/>
        </w:rPr>
        <w:t xml:space="preserve">Apologies: </w:t>
      </w:r>
      <w:r w:rsidR="003408E7">
        <w:rPr>
          <w:rFonts w:ascii="Times New Roman" w:hAnsi="Times New Roman" w:cs="Times New Roman"/>
        </w:rPr>
        <w:t>Trevor Nash</w:t>
      </w:r>
      <w:r w:rsidRPr="008B2CB5">
        <w:rPr>
          <w:rFonts w:ascii="Times New Roman" w:hAnsi="Times New Roman" w:cs="Times New Roman"/>
        </w:rPr>
        <w:t>.</w:t>
      </w:r>
      <w:r w:rsidR="003408E7">
        <w:rPr>
          <w:rFonts w:ascii="Times New Roman" w:hAnsi="Times New Roman" w:cs="Times New Roman"/>
        </w:rPr>
        <w:t xml:space="preserve"> Andrew Duckworth has to leave at 7.10</w:t>
      </w:r>
    </w:p>
    <w:p w14:paraId="2E5E0D05" w14:textId="77777777" w:rsidR="002D64A1" w:rsidRPr="008B2CB5" w:rsidRDefault="002D64A1" w:rsidP="002D64A1">
      <w:pPr>
        <w:spacing w:after="0" w:line="240" w:lineRule="auto"/>
        <w:rPr>
          <w:rFonts w:ascii="Times New Roman" w:hAnsi="Times New Roman" w:cs="Times New Roman"/>
          <w:sz w:val="16"/>
          <w:szCs w:val="16"/>
        </w:rPr>
      </w:pPr>
    </w:p>
    <w:p w14:paraId="69263415" w14:textId="77777777" w:rsidR="002D64A1" w:rsidRPr="008B2CB5" w:rsidRDefault="002D64A1" w:rsidP="002D64A1">
      <w:pPr>
        <w:spacing w:after="0" w:line="240" w:lineRule="auto"/>
        <w:rPr>
          <w:rFonts w:ascii="Times New Roman" w:hAnsi="Times New Roman" w:cs="Times New Roman"/>
        </w:rPr>
      </w:pPr>
      <w:r w:rsidRPr="008B2CB5">
        <w:rPr>
          <w:rFonts w:ascii="Times New Roman" w:hAnsi="Times New Roman" w:cs="Times New Roman"/>
        </w:rPr>
        <w:t>Mat</w:t>
      </w:r>
      <w:r w:rsidR="00BB6DC4" w:rsidRPr="008B2CB5">
        <w:rPr>
          <w:rFonts w:ascii="Times New Roman" w:hAnsi="Times New Roman" w:cs="Times New Roman"/>
        </w:rPr>
        <w:t>t</w:t>
      </w:r>
      <w:r w:rsidRPr="008B2CB5">
        <w:rPr>
          <w:rFonts w:ascii="Times New Roman" w:hAnsi="Times New Roman" w:cs="Times New Roman"/>
        </w:rPr>
        <w:t xml:space="preserve">ers arising from last </w:t>
      </w:r>
      <w:r w:rsidR="00BB6DC4" w:rsidRPr="008B2CB5">
        <w:rPr>
          <w:rFonts w:ascii="Times New Roman" w:hAnsi="Times New Roman" w:cs="Times New Roman"/>
        </w:rPr>
        <w:t xml:space="preserve">Meeting – </w:t>
      </w:r>
      <w:r w:rsidR="003408E7">
        <w:rPr>
          <w:rFonts w:ascii="Times New Roman" w:hAnsi="Times New Roman" w:cs="Times New Roman"/>
        </w:rPr>
        <w:t>Tina requested updated Minutes, CP will send.</w:t>
      </w:r>
    </w:p>
    <w:p w14:paraId="79A8FD77" w14:textId="77777777" w:rsidR="00DE0E5B" w:rsidRPr="008B2CB5" w:rsidRDefault="00DE0E5B" w:rsidP="002D64A1">
      <w:pPr>
        <w:spacing w:after="0" w:line="240" w:lineRule="auto"/>
        <w:rPr>
          <w:rFonts w:ascii="Times New Roman" w:hAnsi="Times New Roman" w:cs="Times New Roman"/>
          <w:sz w:val="16"/>
          <w:szCs w:val="16"/>
        </w:rPr>
      </w:pPr>
    </w:p>
    <w:p w14:paraId="6310B763" w14:textId="77777777" w:rsidR="004945C4" w:rsidRDefault="00BB6DC4" w:rsidP="002D64A1">
      <w:pPr>
        <w:spacing w:after="0" w:line="240" w:lineRule="auto"/>
        <w:rPr>
          <w:rFonts w:ascii="Times New Roman" w:hAnsi="Times New Roman" w:cs="Times New Roman"/>
        </w:rPr>
      </w:pPr>
      <w:r w:rsidRPr="008B2CB5">
        <w:rPr>
          <w:rFonts w:ascii="Times New Roman" w:hAnsi="Times New Roman" w:cs="Times New Roman"/>
        </w:rPr>
        <w:t xml:space="preserve">Report from </w:t>
      </w:r>
      <w:r w:rsidR="003408E7">
        <w:rPr>
          <w:rFonts w:ascii="Times New Roman" w:hAnsi="Times New Roman" w:cs="Times New Roman"/>
        </w:rPr>
        <w:t>Andrew Duckworth</w:t>
      </w:r>
      <w:r w:rsidR="00657471">
        <w:rPr>
          <w:rFonts w:ascii="Times New Roman" w:hAnsi="Times New Roman" w:cs="Times New Roman"/>
        </w:rPr>
        <w:t xml:space="preserve"> and resulting conversations</w:t>
      </w:r>
      <w:r w:rsidR="00FA3C6B">
        <w:rPr>
          <w:rFonts w:ascii="Times New Roman" w:hAnsi="Times New Roman" w:cs="Times New Roman"/>
        </w:rPr>
        <w:t>:</w:t>
      </w:r>
      <w:r w:rsidR="00657471">
        <w:rPr>
          <w:rFonts w:ascii="Times New Roman" w:hAnsi="Times New Roman" w:cs="Times New Roman"/>
        </w:rPr>
        <w:t xml:space="preserve">  </w:t>
      </w:r>
      <w:r w:rsidR="00FA3C6B">
        <w:rPr>
          <w:rFonts w:ascii="Times New Roman" w:hAnsi="Times New Roman" w:cs="Times New Roman"/>
        </w:rPr>
        <w:t xml:space="preserve"> </w:t>
      </w:r>
    </w:p>
    <w:p w14:paraId="1358463B" w14:textId="77777777" w:rsidR="00D06BDB" w:rsidRDefault="00FA3C6B" w:rsidP="002D64A1">
      <w:pPr>
        <w:spacing w:after="0" w:line="240" w:lineRule="auto"/>
        <w:rPr>
          <w:rFonts w:ascii="Times New Roman" w:hAnsi="Times New Roman" w:cs="Times New Roman"/>
        </w:rPr>
      </w:pPr>
      <w:r>
        <w:rPr>
          <w:rFonts w:ascii="Times New Roman" w:hAnsi="Times New Roman" w:cs="Times New Roman"/>
        </w:rPr>
        <w:t xml:space="preserve">The practice will close its patients list (as </w:t>
      </w:r>
      <w:r w:rsidR="00711568">
        <w:rPr>
          <w:rFonts w:ascii="Times New Roman" w:hAnsi="Times New Roman" w:cs="Times New Roman"/>
        </w:rPr>
        <w:t>suggested</w:t>
      </w:r>
      <w:r>
        <w:rPr>
          <w:rFonts w:ascii="Times New Roman" w:hAnsi="Times New Roman" w:cs="Times New Roman"/>
        </w:rPr>
        <w:t xml:space="preserve"> by the CCG) from 1</w:t>
      </w:r>
      <w:r w:rsidRPr="00FA3C6B">
        <w:rPr>
          <w:rFonts w:ascii="Times New Roman" w:hAnsi="Times New Roman" w:cs="Times New Roman"/>
          <w:vertAlign w:val="superscript"/>
        </w:rPr>
        <w:t>st</w:t>
      </w:r>
      <w:r>
        <w:rPr>
          <w:rFonts w:ascii="Times New Roman" w:hAnsi="Times New Roman" w:cs="Times New Roman"/>
        </w:rPr>
        <w:t xml:space="preserve"> September for 6 months. T</w:t>
      </w:r>
      <w:r w:rsidR="00706FF0">
        <w:rPr>
          <w:rFonts w:ascii="Times New Roman" w:hAnsi="Times New Roman" w:cs="Times New Roman"/>
        </w:rPr>
        <w:t xml:space="preserve">his will probably reduce the </w:t>
      </w:r>
      <w:proofErr w:type="spellStart"/>
      <w:r w:rsidR="00706FF0">
        <w:rPr>
          <w:rFonts w:ascii="Times New Roman" w:hAnsi="Times New Roman" w:cs="Times New Roman"/>
        </w:rPr>
        <w:t>ap</w:t>
      </w:r>
      <w:r>
        <w:rPr>
          <w:rFonts w:ascii="Times New Roman" w:hAnsi="Times New Roman" w:cs="Times New Roman"/>
        </w:rPr>
        <w:t>rox</w:t>
      </w:r>
      <w:proofErr w:type="spellEnd"/>
      <w:r>
        <w:rPr>
          <w:rFonts w:ascii="Times New Roman" w:hAnsi="Times New Roman" w:cs="Times New Roman"/>
        </w:rPr>
        <w:t xml:space="preserve"> 8,</w:t>
      </w:r>
      <w:r w:rsidR="00711568">
        <w:rPr>
          <w:rFonts w:ascii="Times New Roman" w:hAnsi="Times New Roman" w:cs="Times New Roman"/>
        </w:rPr>
        <w:t>4</w:t>
      </w:r>
      <w:r>
        <w:rPr>
          <w:rFonts w:ascii="Times New Roman" w:hAnsi="Times New Roman" w:cs="Times New Roman"/>
        </w:rPr>
        <w:t>00 patient list by about 200 eventually, howev</w:t>
      </w:r>
      <w:r w:rsidR="00706FF0">
        <w:rPr>
          <w:rFonts w:ascii="Times New Roman" w:hAnsi="Times New Roman" w:cs="Times New Roman"/>
        </w:rPr>
        <w:t>e</w:t>
      </w:r>
      <w:r>
        <w:rPr>
          <w:rFonts w:ascii="Times New Roman" w:hAnsi="Times New Roman" w:cs="Times New Roman"/>
        </w:rPr>
        <w:t>r close relatives of current patients will be accepted. Due to many doctors and staff leaving, locums will fill the gaps, but at a great extra cost. There have been no new applicants for the doctor vacancies. Ideal</w:t>
      </w:r>
      <w:r w:rsidR="00706FF0">
        <w:rPr>
          <w:rFonts w:ascii="Times New Roman" w:hAnsi="Times New Roman" w:cs="Times New Roman"/>
        </w:rPr>
        <w:t>l</w:t>
      </w:r>
      <w:r>
        <w:rPr>
          <w:rFonts w:ascii="Times New Roman" w:hAnsi="Times New Roman" w:cs="Times New Roman"/>
        </w:rPr>
        <w:t xml:space="preserve">y the practice would like some large company to sponsor some inducement for a new doctor to join the practice – a company car for instance. Somewhat wishful thinking!  The practice is working hard to be seen to be giving training to new doctors, as </w:t>
      </w:r>
      <w:r w:rsidR="004F7EF1">
        <w:rPr>
          <w:rFonts w:ascii="Times New Roman" w:hAnsi="Times New Roman" w:cs="Times New Roman"/>
        </w:rPr>
        <w:t xml:space="preserve">the practice is then perceived as excellent. </w:t>
      </w:r>
      <w:r w:rsidR="00711568">
        <w:rPr>
          <w:rFonts w:ascii="Times New Roman" w:hAnsi="Times New Roman" w:cs="Times New Roman"/>
        </w:rPr>
        <w:t xml:space="preserve"> </w:t>
      </w:r>
      <w:r w:rsidR="004F7EF1">
        <w:rPr>
          <w:rFonts w:ascii="Times New Roman" w:hAnsi="Times New Roman" w:cs="Times New Roman"/>
        </w:rPr>
        <w:t>CP asked if it would be acceptable for this PPG to work with Bird in Eye PPG on projects, AD agreed to this. Possible collaboration might be telling patients that test results can be found online, without having to phone in. This might further encourage patients to register online.</w:t>
      </w:r>
      <w:r w:rsidR="00A862E5">
        <w:rPr>
          <w:rFonts w:ascii="Times New Roman" w:hAnsi="Times New Roman" w:cs="Times New Roman"/>
        </w:rPr>
        <w:t xml:space="preserve"> Ho</w:t>
      </w:r>
      <w:r w:rsidR="004F7EF1">
        <w:rPr>
          <w:rFonts w:ascii="Times New Roman" w:hAnsi="Times New Roman" w:cs="Times New Roman"/>
        </w:rPr>
        <w:t xml:space="preserve">wever, </w:t>
      </w:r>
      <w:r w:rsidR="00657471">
        <w:rPr>
          <w:rFonts w:ascii="Times New Roman" w:hAnsi="Times New Roman" w:cs="Times New Roman"/>
        </w:rPr>
        <w:t xml:space="preserve">overarching need is to reduce everyone’s </w:t>
      </w:r>
      <w:r w:rsidR="004F7EF1">
        <w:rPr>
          <w:rFonts w:ascii="Times New Roman" w:hAnsi="Times New Roman" w:cs="Times New Roman"/>
        </w:rPr>
        <w:t>expectations, especially where seeing a doctor is concerned – seeing another specialist person must become the norm.</w:t>
      </w:r>
    </w:p>
    <w:p w14:paraId="3C8B032D" w14:textId="77777777" w:rsidR="00657471" w:rsidRDefault="00657471" w:rsidP="002D64A1">
      <w:pPr>
        <w:spacing w:after="0" w:line="240" w:lineRule="auto"/>
        <w:rPr>
          <w:rFonts w:ascii="Times New Roman" w:hAnsi="Times New Roman" w:cs="Times New Roman"/>
        </w:rPr>
      </w:pPr>
    </w:p>
    <w:p w14:paraId="3C05A299" w14:textId="77777777" w:rsidR="00657471" w:rsidRDefault="00657471" w:rsidP="002D64A1">
      <w:pPr>
        <w:spacing w:after="0" w:line="240" w:lineRule="auto"/>
        <w:rPr>
          <w:rFonts w:ascii="Times New Roman" w:hAnsi="Times New Roman" w:cs="Times New Roman"/>
        </w:rPr>
      </w:pPr>
      <w:r>
        <w:rPr>
          <w:rFonts w:ascii="Times New Roman" w:hAnsi="Times New Roman" w:cs="Times New Roman"/>
        </w:rPr>
        <w:t>Patient concerns &amp; complaints: These can only be dealt with by the practice, and PPG can only discuss</w:t>
      </w:r>
    </w:p>
    <w:p w14:paraId="3F3BABD6" w14:textId="77777777" w:rsidR="00657471" w:rsidRDefault="00657471" w:rsidP="002D64A1">
      <w:pPr>
        <w:spacing w:after="0" w:line="240" w:lineRule="auto"/>
        <w:rPr>
          <w:rFonts w:ascii="Times New Roman" w:hAnsi="Times New Roman" w:cs="Times New Roman"/>
        </w:rPr>
      </w:pPr>
      <w:r>
        <w:rPr>
          <w:rFonts w:ascii="Times New Roman" w:hAnsi="Times New Roman" w:cs="Times New Roman"/>
        </w:rPr>
        <w:t>generically. More on this in Practice Report.</w:t>
      </w:r>
    </w:p>
    <w:p w14:paraId="6F3C0BED" w14:textId="77777777" w:rsidR="00657471" w:rsidRDefault="00657471" w:rsidP="002D64A1">
      <w:pPr>
        <w:spacing w:after="0" w:line="240" w:lineRule="auto"/>
        <w:rPr>
          <w:rFonts w:ascii="Times New Roman" w:hAnsi="Times New Roman" w:cs="Times New Roman"/>
        </w:rPr>
      </w:pPr>
    </w:p>
    <w:p w14:paraId="6DA28578" w14:textId="77777777" w:rsidR="004945C4" w:rsidRDefault="00657471" w:rsidP="002D64A1">
      <w:pPr>
        <w:spacing w:after="0" w:line="240" w:lineRule="auto"/>
        <w:rPr>
          <w:rFonts w:ascii="Times New Roman" w:hAnsi="Times New Roman" w:cs="Times New Roman"/>
        </w:rPr>
      </w:pPr>
      <w:r>
        <w:rPr>
          <w:rFonts w:ascii="Times New Roman" w:hAnsi="Times New Roman" w:cs="Times New Roman"/>
        </w:rPr>
        <w:t xml:space="preserve">Practice Report: </w:t>
      </w:r>
    </w:p>
    <w:p w14:paraId="0EE74EE6" w14:textId="77777777" w:rsidR="007A755C" w:rsidRDefault="00657471" w:rsidP="002D64A1">
      <w:pPr>
        <w:spacing w:after="0" w:line="240" w:lineRule="auto"/>
        <w:rPr>
          <w:rFonts w:ascii="Times New Roman" w:hAnsi="Times New Roman" w:cs="Times New Roman"/>
        </w:rPr>
      </w:pPr>
      <w:r>
        <w:rPr>
          <w:rFonts w:ascii="Times New Roman" w:hAnsi="Times New Roman" w:cs="Times New Roman"/>
        </w:rPr>
        <w:t>Dr Daly left a month ago. Dr Emanuel leaving shortly on maternity leave. Dr King leaving in September. Paramedic Jason reducing his 4</w:t>
      </w:r>
      <w:r w:rsidR="000273BD">
        <w:rPr>
          <w:rFonts w:ascii="Times New Roman" w:hAnsi="Times New Roman" w:cs="Times New Roman"/>
        </w:rPr>
        <w:t xml:space="preserve"> days to 2 days a week (having found a position nearer his home, 75 mins’ drive from here).</w:t>
      </w:r>
      <w:r w:rsidR="00711568">
        <w:rPr>
          <w:rFonts w:ascii="Times New Roman" w:hAnsi="Times New Roman" w:cs="Times New Roman"/>
        </w:rPr>
        <w:t xml:space="preserve"> </w:t>
      </w:r>
      <w:r w:rsidR="000273BD">
        <w:rPr>
          <w:rFonts w:ascii="Times New Roman" w:hAnsi="Times New Roman" w:cs="Times New Roman"/>
        </w:rPr>
        <w:t xml:space="preserve"> So the practice is very keenly looking for new blood!</w:t>
      </w:r>
      <w:r>
        <w:rPr>
          <w:rFonts w:ascii="Times New Roman" w:hAnsi="Times New Roman" w:cs="Times New Roman"/>
        </w:rPr>
        <w:t xml:space="preserve"> </w:t>
      </w:r>
      <w:r w:rsidR="000273BD">
        <w:rPr>
          <w:rFonts w:ascii="Times New Roman" w:hAnsi="Times New Roman" w:cs="Times New Roman"/>
        </w:rPr>
        <w:t xml:space="preserve">  However, </w:t>
      </w:r>
      <w:r w:rsidR="007A755C">
        <w:rPr>
          <w:rFonts w:ascii="Times New Roman" w:hAnsi="Times New Roman" w:cs="Times New Roman"/>
        </w:rPr>
        <w:t>we have an FY2 Doctor, Julia McE</w:t>
      </w:r>
      <w:r w:rsidR="000273BD">
        <w:rPr>
          <w:rFonts w:ascii="Times New Roman" w:hAnsi="Times New Roman" w:cs="Times New Roman"/>
        </w:rPr>
        <w:t xml:space="preserve">voy here till December. </w:t>
      </w:r>
    </w:p>
    <w:p w14:paraId="5ACA7C3C" w14:textId="77777777" w:rsidR="0026107F" w:rsidRDefault="007A755C" w:rsidP="002D64A1">
      <w:pPr>
        <w:spacing w:after="0" w:line="240" w:lineRule="auto"/>
        <w:rPr>
          <w:rFonts w:ascii="Times New Roman" w:hAnsi="Times New Roman" w:cs="Times New Roman"/>
        </w:rPr>
      </w:pPr>
      <w:r w:rsidRPr="007A755C">
        <w:rPr>
          <w:rFonts w:ascii="Times New Roman" w:hAnsi="Times New Roman" w:cs="Times New Roman"/>
        </w:rPr>
        <w:t>TD agreed to notify PG when Patient's List closure is advertised on Meads' webpage.</w:t>
      </w:r>
      <w:r w:rsidR="000273BD" w:rsidRPr="007A755C">
        <w:rPr>
          <w:rFonts w:ascii="Times New Roman" w:hAnsi="Times New Roman" w:cs="Times New Roman"/>
        </w:rPr>
        <w:t xml:space="preserve">  The new app, IPLATO is now installed, and now after every appointment it sends a text message asking if the patient </w:t>
      </w:r>
      <w:r w:rsidR="000273BD">
        <w:rPr>
          <w:rFonts w:ascii="Times New Roman" w:hAnsi="Times New Roman" w:cs="Times New Roman"/>
        </w:rPr>
        <w:t>is satisfied and requesting a rating, of how likely you are to recommend the practice to fri</w:t>
      </w:r>
      <w:r w:rsidR="00706FF0">
        <w:rPr>
          <w:rFonts w:ascii="Times New Roman" w:hAnsi="Times New Roman" w:cs="Times New Roman"/>
        </w:rPr>
        <w:t>e</w:t>
      </w:r>
      <w:r w:rsidR="000273BD">
        <w:rPr>
          <w:rFonts w:ascii="Times New Roman" w:hAnsi="Times New Roman" w:cs="Times New Roman"/>
        </w:rPr>
        <w:t>nds/family. This has already got 180 results, up to 1</w:t>
      </w:r>
      <w:r w:rsidR="000273BD" w:rsidRPr="000273BD">
        <w:rPr>
          <w:rFonts w:ascii="Times New Roman" w:hAnsi="Times New Roman" w:cs="Times New Roman"/>
          <w:vertAlign w:val="superscript"/>
        </w:rPr>
        <w:t>st</w:t>
      </w:r>
      <w:r w:rsidR="000273BD">
        <w:rPr>
          <w:rFonts w:ascii="Times New Roman" w:hAnsi="Times New Roman" w:cs="Times New Roman"/>
        </w:rPr>
        <w:t xml:space="preserve"> Aug. 78% are likely/very likely to recommend the practice, 11% neither likely nor unlikely, and 11% unlikely or very unlikely to recommend.  The text allows for comments, and most of these have been very appreciative of their treatment.  </w:t>
      </w:r>
      <w:r w:rsidR="00706FF0">
        <w:rPr>
          <w:rFonts w:ascii="Times New Roman" w:hAnsi="Times New Roman" w:cs="Times New Roman"/>
        </w:rPr>
        <w:t>IPLATO</w:t>
      </w:r>
      <w:r w:rsidR="000273BD">
        <w:rPr>
          <w:rFonts w:ascii="Times New Roman" w:hAnsi="Times New Roman" w:cs="Times New Roman"/>
        </w:rPr>
        <w:t xml:space="preserve"> can only go to those who have registered their mobile numbers with the practice, hence </w:t>
      </w:r>
      <w:r w:rsidR="0026107F">
        <w:rPr>
          <w:rFonts w:ascii="Times New Roman" w:hAnsi="Times New Roman" w:cs="Times New Roman"/>
        </w:rPr>
        <w:t>AD’s request for the PPG to collect these numbers.  The Flu jab clinics will start on Sat 16</w:t>
      </w:r>
      <w:r w:rsidR="0026107F" w:rsidRPr="0026107F">
        <w:rPr>
          <w:rFonts w:ascii="Times New Roman" w:hAnsi="Times New Roman" w:cs="Times New Roman"/>
          <w:vertAlign w:val="superscript"/>
        </w:rPr>
        <w:t>th</w:t>
      </w:r>
      <w:r w:rsidR="0026107F">
        <w:rPr>
          <w:rFonts w:ascii="Times New Roman" w:hAnsi="Times New Roman" w:cs="Times New Roman"/>
        </w:rPr>
        <w:t xml:space="preserve"> Sept, 8am-1pm, with appointments every 2 minutes, and 2 (possibly 3) nurses working. 2 further clinics will be held fortnightly. TD requested to be omitted from frequent </w:t>
      </w:r>
      <w:r w:rsidR="00706FF0">
        <w:rPr>
          <w:rFonts w:ascii="Times New Roman" w:hAnsi="Times New Roman" w:cs="Times New Roman"/>
        </w:rPr>
        <w:t>emailing</w:t>
      </w:r>
      <w:r w:rsidR="0026107F">
        <w:rPr>
          <w:rFonts w:ascii="Times New Roman" w:hAnsi="Times New Roman" w:cs="Times New Roman"/>
        </w:rPr>
        <w:t xml:space="preserve"> between PPG committee members, which was quite understood by all. She has a hard enough job, </w:t>
      </w:r>
      <w:proofErr w:type="spellStart"/>
      <w:r w:rsidR="0026107F">
        <w:rPr>
          <w:rFonts w:ascii="Times New Roman" w:hAnsi="Times New Roman" w:cs="Times New Roman"/>
        </w:rPr>
        <w:t>esp</w:t>
      </w:r>
      <w:proofErr w:type="spellEnd"/>
      <w:r w:rsidR="0026107F">
        <w:rPr>
          <w:rFonts w:ascii="Times New Roman" w:hAnsi="Times New Roman" w:cs="Times New Roman"/>
        </w:rPr>
        <w:t xml:space="preserve"> at present.</w:t>
      </w:r>
    </w:p>
    <w:p w14:paraId="250CE9DB" w14:textId="77777777" w:rsidR="0026107F" w:rsidRDefault="0026107F" w:rsidP="002D64A1">
      <w:pPr>
        <w:spacing w:after="0" w:line="240" w:lineRule="auto"/>
        <w:rPr>
          <w:rFonts w:ascii="Times New Roman" w:hAnsi="Times New Roman" w:cs="Times New Roman"/>
        </w:rPr>
      </w:pPr>
    </w:p>
    <w:p w14:paraId="7B744B26" w14:textId="77777777" w:rsidR="0026107F" w:rsidRDefault="0026107F" w:rsidP="002D64A1">
      <w:pPr>
        <w:spacing w:after="0" w:line="240" w:lineRule="auto"/>
        <w:rPr>
          <w:rFonts w:ascii="Times New Roman" w:hAnsi="Times New Roman" w:cs="Times New Roman"/>
        </w:rPr>
      </w:pPr>
      <w:r>
        <w:rPr>
          <w:rFonts w:ascii="Times New Roman" w:hAnsi="Times New Roman" w:cs="Times New Roman"/>
        </w:rPr>
        <w:t>Communications Report from Peter</w:t>
      </w:r>
      <w:r w:rsidR="00620C88">
        <w:rPr>
          <w:rFonts w:ascii="Times New Roman" w:hAnsi="Times New Roman" w:cs="Times New Roman"/>
        </w:rPr>
        <w:t xml:space="preserve"> Griggs: </w:t>
      </w:r>
    </w:p>
    <w:p w14:paraId="3773F3C8" w14:textId="77777777" w:rsidR="00620C88" w:rsidRDefault="00620C88" w:rsidP="002D64A1">
      <w:pPr>
        <w:spacing w:after="0" w:line="240" w:lineRule="auto"/>
        <w:rPr>
          <w:rFonts w:ascii="Times New Roman" w:hAnsi="Times New Roman" w:cs="Times New Roman"/>
        </w:rPr>
      </w:pPr>
      <w:r>
        <w:rPr>
          <w:rFonts w:ascii="Times New Roman" w:hAnsi="Times New Roman" w:cs="Times New Roman"/>
        </w:rPr>
        <w:t xml:space="preserve">Facebook &amp; Email info gone out since June 11: </w:t>
      </w:r>
      <w:r w:rsidR="004945C4">
        <w:rPr>
          <w:rFonts w:ascii="Times New Roman" w:hAnsi="Times New Roman" w:cs="Times New Roman"/>
        </w:rPr>
        <w:t xml:space="preserve"> </w:t>
      </w:r>
      <w:r w:rsidR="00706FF0">
        <w:rPr>
          <w:rFonts w:ascii="Times New Roman" w:hAnsi="Times New Roman" w:cs="Times New Roman"/>
        </w:rPr>
        <w:t xml:space="preserve">Advisory notes on </w:t>
      </w:r>
      <w:proofErr w:type="gramStart"/>
      <w:r>
        <w:rPr>
          <w:rFonts w:ascii="Times New Roman" w:hAnsi="Times New Roman" w:cs="Times New Roman"/>
        </w:rPr>
        <w:t xml:space="preserve">heatwave;   </w:t>
      </w:r>
      <w:proofErr w:type="gramEnd"/>
      <w:r>
        <w:rPr>
          <w:rFonts w:ascii="Times New Roman" w:hAnsi="Times New Roman" w:cs="Times New Roman"/>
        </w:rPr>
        <w:t xml:space="preserve">PPG awareness week &amp; results;   A </w:t>
      </w:r>
      <w:r w:rsidR="00706FF0">
        <w:rPr>
          <w:rFonts w:ascii="Times New Roman" w:hAnsi="Times New Roman" w:cs="Times New Roman"/>
        </w:rPr>
        <w:t>defibrillator</w:t>
      </w:r>
      <w:r>
        <w:rPr>
          <w:rFonts w:ascii="Times New Roman" w:hAnsi="Times New Roman" w:cs="Times New Roman"/>
        </w:rPr>
        <w:t xml:space="preserve"> is now at Manor Park by Tesco Express, and video on using it;  the Lions’ Message in your </w:t>
      </w:r>
      <w:r w:rsidR="00706FF0">
        <w:rPr>
          <w:rFonts w:ascii="Times New Roman" w:hAnsi="Times New Roman" w:cs="Times New Roman"/>
        </w:rPr>
        <w:t>Wallet</w:t>
      </w:r>
      <w:r>
        <w:rPr>
          <w:rFonts w:ascii="Times New Roman" w:hAnsi="Times New Roman" w:cs="Times New Roman"/>
        </w:rPr>
        <w:t xml:space="preserve"> (available in </w:t>
      </w:r>
      <w:r w:rsidR="00706FF0">
        <w:rPr>
          <w:rFonts w:ascii="Times New Roman" w:hAnsi="Times New Roman" w:cs="Times New Roman"/>
        </w:rPr>
        <w:t xml:space="preserve">surgery);  Test results online </w:t>
      </w:r>
      <w:r>
        <w:rPr>
          <w:rFonts w:ascii="Times New Roman" w:hAnsi="Times New Roman" w:cs="Times New Roman"/>
        </w:rPr>
        <w:t xml:space="preserve">including advice on interpreting them.   More news please!  </w:t>
      </w:r>
      <w:r w:rsidR="001B4678" w:rsidRPr="00244DC4">
        <w:rPr>
          <w:rFonts w:ascii="Times New Roman" w:hAnsi="Times New Roman" w:cs="Times New Roman"/>
        </w:rPr>
        <w:t>PG agreed to promote Shingles jabs for over 70s and Meningitis jabs for students.</w:t>
      </w:r>
      <w:r w:rsidR="001B4678">
        <w:rPr>
          <w:rFonts w:ascii="Times New Roman" w:hAnsi="Times New Roman" w:cs="Times New Roman"/>
        </w:rPr>
        <w:t xml:space="preserve"> </w:t>
      </w:r>
      <w:r>
        <w:rPr>
          <w:rFonts w:ascii="Times New Roman" w:hAnsi="Times New Roman" w:cs="Times New Roman"/>
        </w:rPr>
        <w:t xml:space="preserve"> </w:t>
      </w:r>
      <w:r w:rsidR="004945C4">
        <w:rPr>
          <w:rFonts w:ascii="Times New Roman" w:hAnsi="Times New Roman" w:cs="Times New Roman"/>
        </w:rPr>
        <w:t xml:space="preserve">Flu Clinic Sept 16 date to be promoted, </w:t>
      </w:r>
      <w:proofErr w:type="spellStart"/>
      <w:r w:rsidR="004945C4">
        <w:rPr>
          <w:rFonts w:ascii="Times New Roman" w:hAnsi="Times New Roman" w:cs="Times New Roman"/>
        </w:rPr>
        <w:t>incl</w:t>
      </w:r>
      <w:proofErr w:type="spellEnd"/>
      <w:r w:rsidR="004945C4">
        <w:rPr>
          <w:rFonts w:ascii="Times New Roman" w:hAnsi="Times New Roman" w:cs="Times New Roman"/>
        </w:rPr>
        <w:t xml:space="preserve"> </w:t>
      </w:r>
      <w:r w:rsidR="009A7694">
        <w:rPr>
          <w:rFonts w:ascii="Times New Roman" w:hAnsi="Times New Roman" w:cs="Times New Roman"/>
        </w:rPr>
        <w:t>t</w:t>
      </w:r>
      <w:r w:rsidR="004945C4">
        <w:rPr>
          <w:rFonts w:ascii="Times New Roman" w:hAnsi="Times New Roman" w:cs="Times New Roman"/>
        </w:rPr>
        <w:t>h</w:t>
      </w:r>
      <w:r w:rsidR="009A7694">
        <w:rPr>
          <w:rFonts w:ascii="Times New Roman" w:hAnsi="Times New Roman" w:cs="Times New Roman"/>
        </w:rPr>
        <w:t>at w</w:t>
      </w:r>
      <w:r w:rsidR="004945C4">
        <w:rPr>
          <w:rFonts w:ascii="Times New Roman" w:hAnsi="Times New Roman" w:cs="Times New Roman"/>
        </w:rPr>
        <w:t xml:space="preserve">e provide cake &amp; coffee, wanting donations for Macmillan – and would people like to donate cakes too, please?  </w:t>
      </w:r>
      <w:r>
        <w:rPr>
          <w:rFonts w:ascii="Times New Roman" w:hAnsi="Times New Roman" w:cs="Times New Roman"/>
        </w:rPr>
        <w:t xml:space="preserve">CP suggested these </w:t>
      </w:r>
      <w:r w:rsidR="004945C4">
        <w:rPr>
          <w:rFonts w:ascii="Times New Roman" w:hAnsi="Times New Roman" w:cs="Times New Roman"/>
        </w:rPr>
        <w:t xml:space="preserve">regular </w:t>
      </w:r>
      <w:proofErr w:type="spellStart"/>
      <w:r>
        <w:rPr>
          <w:rFonts w:ascii="Times New Roman" w:hAnsi="Times New Roman" w:cs="Times New Roman"/>
        </w:rPr>
        <w:t>snippits</w:t>
      </w:r>
      <w:proofErr w:type="spellEnd"/>
      <w:r>
        <w:rPr>
          <w:rFonts w:ascii="Times New Roman" w:hAnsi="Times New Roman" w:cs="Times New Roman"/>
        </w:rPr>
        <w:t xml:space="preserve"> of info should be available for those not online, in written form, &amp; she would do this. … someone</w:t>
      </w:r>
      <w:r w:rsidR="004945C4">
        <w:rPr>
          <w:rFonts w:ascii="Times New Roman" w:hAnsi="Times New Roman" w:cs="Times New Roman"/>
        </w:rPr>
        <w:t>?</w:t>
      </w:r>
      <w:r>
        <w:rPr>
          <w:rFonts w:ascii="Times New Roman" w:hAnsi="Times New Roman" w:cs="Times New Roman"/>
        </w:rPr>
        <w:t xml:space="preserve"> suggested a page in “Uckfield Matters”</w:t>
      </w:r>
      <w:r w:rsidR="00244DC4">
        <w:rPr>
          <w:rFonts w:ascii="Times New Roman" w:hAnsi="Times New Roman" w:cs="Times New Roman"/>
        </w:rPr>
        <w:t xml:space="preserve"> </w:t>
      </w:r>
      <w:r w:rsidRPr="00244DC4">
        <w:rPr>
          <w:rFonts w:ascii="Times New Roman" w:hAnsi="Times New Roman" w:cs="Times New Roman"/>
        </w:rPr>
        <w:t>– a</w:t>
      </w:r>
      <w:r>
        <w:rPr>
          <w:rFonts w:ascii="Times New Roman" w:hAnsi="Times New Roman" w:cs="Times New Roman"/>
        </w:rPr>
        <w:t>ll agreed this should be done.</w:t>
      </w:r>
      <w:r w:rsidR="00244DC4">
        <w:rPr>
          <w:rFonts w:ascii="Times New Roman" w:hAnsi="Times New Roman" w:cs="Times New Roman"/>
        </w:rPr>
        <w:t xml:space="preserve"> PG added that our contact at “Uckfield Matters”</w:t>
      </w:r>
      <w:r w:rsidR="00244DC4" w:rsidRPr="00244DC4">
        <w:rPr>
          <w:rFonts w:ascii="Times New Roman" w:hAnsi="Times New Roman" w:cs="Times New Roman"/>
        </w:rPr>
        <w:t xml:space="preserve"> </w:t>
      </w:r>
      <w:r w:rsidR="00244DC4">
        <w:rPr>
          <w:rFonts w:ascii="Times New Roman" w:hAnsi="Times New Roman" w:cs="Times New Roman"/>
        </w:rPr>
        <w:t xml:space="preserve">is </w:t>
      </w:r>
      <w:r w:rsidR="00244DC4" w:rsidRPr="00244DC4">
        <w:rPr>
          <w:rFonts w:ascii="Times New Roman" w:hAnsi="Times New Roman" w:cs="Times New Roman"/>
        </w:rPr>
        <w:t>Angela - </w:t>
      </w:r>
      <w:hyperlink r:id="rId7" w:tgtFrame="_blank" w:history="1">
        <w:r w:rsidR="00244DC4" w:rsidRPr="00244DC4">
          <w:rPr>
            <w:rStyle w:val="Hyperlink"/>
            <w:rFonts w:ascii="Times New Roman" w:hAnsi="Times New Roman" w:cs="Times New Roman"/>
            <w:color w:val="auto"/>
          </w:rPr>
          <w:t>editorial@uckfieldmatters.co.uk</w:t>
        </w:r>
      </w:hyperlink>
      <w:r w:rsidR="001B4678">
        <w:rPr>
          <w:rFonts w:ascii="Times New Roman" w:hAnsi="Times New Roman" w:cs="Times New Roman"/>
        </w:rPr>
        <w:t xml:space="preserve">  CP to negotiate a page, using info from PG and other sources.</w:t>
      </w:r>
    </w:p>
    <w:p w14:paraId="765C069C" w14:textId="77777777" w:rsidR="00620C88" w:rsidRDefault="00620C88" w:rsidP="002D64A1">
      <w:pPr>
        <w:spacing w:after="0" w:line="240" w:lineRule="auto"/>
        <w:rPr>
          <w:rFonts w:ascii="Times New Roman" w:hAnsi="Times New Roman" w:cs="Times New Roman"/>
        </w:rPr>
      </w:pPr>
    </w:p>
    <w:p w14:paraId="43768F66" w14:textId="77777777" w:rsidR="004945C4" w:rsidRDefault="004945C4" w:rsidP="002D64A1">
      <w:pPr>
        <w:spacing w:after="0" w:line="240" w:lineRule="auto"/>
        <w:rPr>
          <w:rFonts w:ascii="Arial" w:hAnsi="Arial" w:cs="Arial"/>
          <w:sz w:val="21"/>
          <w:szCs w:val="21"/>
        </w:rPr>
      </w:pPr>
      <w:r>
        <w:rPr>
          <w:rFonts w:ascii="Times New Roman" w:hAnsi="Times New Roman" w:cs="Times New Roman"/>
        </w:rPr>
        <w:t>Treasurer’s report: PG reported that of the initial budget of £</w:t>
      </w:r>
      <w:proofErr w:type="gramStart"/>
      <w:r>
        <w:rPr>
          <w:rFonts w:ascii="Times New Roman" w:hAnsi="Times New Roman" w:cs="Times New Roman"/>
        </w:rPr>
        <w:t>250  from</w:t>
      </w:r>
      <w:proofErr w:type="gramEnd"/>
      <w:r>
        <w:rPr>
          <w:rFonts w:ascii="Times New Roman" w:hAnsi="Times New Roman" w:cs="Times New Roman"/>
        </w:rPr>
        <w:t xml:space="preserve"> the Practice, we have spent £171.76, leaving £78.24 in hand</w:t>
      </w:r>
      <w:r w:rsidR="009A7694">
        <w:rPr>
          <w:rFonts w:ascii="Times New Roman" w:hAnsi="Times New Roman" w:cs="Times New Roman"/>
        </w:rPr>
        <w:t>.</w:t>
      </w:r>
      <w:r w:rsidR="00244DC4">
        <w:rPr>
          <w:rFonts w:ascii="Times New Roman" w:hAnsi="Times New Roman" w:cs="Times New Roman"/>
        </w:rPr>
        <w:t xml:space="preserve"> </w:t>
      </w:r>
      <w:r w:rsidR="00244DC4" w:rsidRPr="00244DC4">
        <w:rPr>
          <w:rFonts w:ascii="Times New Roman" w:hAnsi="Times New Roman" w:cs="Times New Roman"/>
        </w:rPr>
        <w:t>TD confirmed that further funding will be available from the Practice in the future.</w:t>
      </w:r>
      <w:r w:rsidR="00244DC4" w:rsidRPr="00244DC4">
        <w:rPr>
          <w:rFonts w:ascii="Arial" w:hAnsi="Arial" w:cs="Arial"/>
          <w:sz w:val="21"/>
          <w:szCs w:val="21"/>
        </w:rPr>
        <w:t xml:space="preserve"> </w:t>
      </w:r>
    </w:p>
    <w:p w14:paraId="3668184B" w14:textId="77777777" w:rsidR="00244DC4" w:rsidRDefault="00244DC4" w:rsidP="002D64A1">
      <w:pPr>
        <w:spacing w:after="0" w:line="240" w:lineRule="auto"/>
        <w:rPr>
          <w:rFonts w:ascii="Times New Roman" w:hAnsi="Times New Roman" w:cs="Times New Roman"/>
        </w:rPr>
      </w:pPr>
    </w:p>
    <w:p w14:paraId="5278BFB9" w14:textId="77777777" w:rsidR="00BD1120" w:rsidRDefault="00BD1120" w:rsidP="002D64A1">
      <w:pPr>
        <w:spacing w:after="0" w:line="240" w:lineRule="auto"/>
        <w:rPr>
          <w:rFonts w:ascii="Times New Roman" w:hAnsi="Times New Roman" w:cs="Times New Roman"/>
        </w:rPr>
      </w:pPr>
      <w:r>
        <w:rPr>
          <w:rFonts w:ascii="Times New Roman" w:hAnsi="Times New Roman" w:cs="Times New Roman"/>
        </w:rPr>
        <w:t>The PPG Projects paper produced by PH &amp; CP was touched upon lightly, but t</w:t>
      </w:r>
      <w:r w:rsidR="009A7694">
        <w:rPr>
          <w:rFonts w:ascii="Times New Roman" w:hAnsi="Times New Roman" w:cs="Times New Roman"/>
        </w:rPr>
        <w:t>h</w:t>
      </w:r>
      <w:r>
        <w:rPr>
          <w:rFonts w:ascii="Times New Roman" w:hAnsi="Times New Roman" w:cs="Times New Roman"/>
        </w:rPr>
        <w:t xml:space="preserve">e feeling was that we should not raise our </w:t>
      </w:r>
      <w:r w:rsidR="0057324D">
        <w:rPr>
          <w:rFonts w:ascii="Times New Roman" w:hAnsi="Times New Roman" w:cs="Times New Roman"/>
        </w:rPr>
        <w:t>presence too much at this time. Also TD said that the projects involving IT could not be addressed whi</w:t>
      </w:r>
      <w:r w:rsidR="009A7694">
        <w:rPr>
          <w:rFonts w:ascii="Times New Roman" w:hAnsi="Times New Roman" w:cs="Times New Roman"/>
        </w:rPr>
        <w:t>l</w:t>
      </w:r>
      <w:r w:rsidR="0057324D">
        <w:rPr>
          <w:rFonts w:ascii="Times New Roman" w:hAnsi="Times New Roman" w:cs="Times New Roman"/>
        </w:rPr>
        <w:t>e the practice IT lady is of</w:t>
      </w:r>
      <w:r w:rsidR="009A7694">
        <w:rPr>
          <w:rFonts w:ascii="Times New Roman" w:hAnsi="Times New Roman" w:cs="Times New Roman"/>
        </w:rPr>
        <w:t>f</w:t>
      </w:r>
      <w:r w:rsidR="0057324D">
        <w:rPr>
          <w:rFonts w:ascii="Times New Roman" w:hAnsi="Times New Roman" w:cs="Times New Roman"/>
        </w:rPr>
        <w:t xml:space="preserve"> sick. </w:t>
      </w:r>
      <w:proofErr w:type="gramStart"/>
      <w:r w:rsidR="0057324D">
        <w:rPr>
          <w:rFonts w:ascii="Times New Roman" w:hAnsi="Times New Roman" w:cs="Times New Roman"/>
        </w:rPr>
        <w:t>S</w:t>
      </w:r>
      <w:r>
        <w:rPr>
          <w:rFonts w:ascii="Times New Roman" w:hAnsi="Times New Roman" w:cs="Times New Roman"/>
        </w:rPr>
        <w:t>o</w:t>
      </w:r>
      <w:proofErr w:type="gramEnd"/>
      <w:r>
        <w:rPr>
          <w:rFonts w:ascii="Times New Roman" w:hAnsi="Times New Roman" w:cs="Times New Roman"/>
        </w:rPr>
        <w:t xml:space="preserve"> all suggestions were set aside, apart from starting to co-operate with Bird in Eye P</w:t>
      </w:r>
      <w:r w:rsidR="0057324D">
        <w:rPr>
          <w:rFonts w:ascii="Times New Roman" w:hAnsi="Times New Roman" w:cs="Times New Roman"/>
        </w:rPr>
        <w:t>P</w:t>
      </w:r>
      <w:r>
        <w:rPr>
          <w:rFonts w:ascii="Times New Roman" w:hAnsi="Times New Roman" w:cs="Times New Roman"/>
        </w:rPr>
        <w:t>G.</w:t>
      </w:r>
    </w:p>
    <w:p w14:paraId="7D600B2C" w14:textId="77777777" w:rsidR="00BD1120" w:rsidRDefault="00BD1120" w:rsidP="002D64A1">
      <w:pPr>
        <w:spacing w:after="0" w:line="240" w:lineRule="auto"/>
        <w:rPr>
          <w:rFonts w:ascii="Times New Roman" w:hAnsi="Times New Roman" w:cs="Times New Roman"/>
        </w:rPr>
      </w:pPr>
    </w:p>
    <w:p w14:paraId="6899978F" w14:textId="77777777" w:rsidR="00657471" w:rsidRDefault="00BD1120" w:rsidP="002D64A1">
      <w:pPr>
        <w:spacing w:after="0" w:line="240" w:lineRule="auto"/>
        <w:rPr>
          <w:rFonts w:ascii="Times New Roman" w:hAnsi="Times New Roman" w:cs="Times New Roman"/>
        </w:rPr>
      </w:pPr>
      <w:r>
        <w:rPr>
          <w:rFonts w:ascii="Times New Roman" w:hAnsi="Times New Roman" w:cs="Times New Roman"/>
        </w:rPr>
        <w:t xml:space="preserve">AOB / </w:t>
      </w:r>
      <w:r w:rsidR="0026107F">
        <w:rPr>
          <w:rFonts w:ascii="Times New Roman" w:hAnsi="Times New Roman" w:cs="Times New Roman"/>
        </w:rPr>
        <w:t>Discussion</w:t>
      </w:r>
      <w:r w:rsidR="00620C88">
        <w:rPr>
          <w:rFonts w:ascii="Times New Roman" w:hAnsi="Times New Roman" w:cs="Times New Roman"/>
        </w:rPr>
        <w:t>s</w:t>
      </w:r>
      <w:r w:rsidR="0026107F">
        <w:rPr>
          <w:rFonts w:ascii="Times New Roman" w:hAnsi="Times New Roman" w:cs="Times New Roman"/>
        </w:rPr>
        <w:t>:</w:t>
      </w:r>
      <w:r w:rsidR="000273BD">
        <w:rPr>
          <w:rFonts w:ascii="Times New Roman" w:hAnsi="Times New Roman" w:cs="Times New Roman"/>
        </w:rPr>
        <w:t xml:space="preserve"> </w:t>
      </w:r>
    </w:p>
    <w:p w14:paraId="67583D76" w14:textId="77777777" w:rsidR="00BD1120" w:rsidRDefault="00620C88" w:rsidP="002D64A1">
      <w:pPr>
        <w:spacing w:after="0" w:line="240" w:lineRule="auto"/>
        <w:rPr>
          <w:rFonts w:ascii="Times New Roman" w:hAnsi="Times New Roman" w:cs="Times New Roman"/>
        </w:rPr>
      </w:pPr>
      <w:r>
        <w:rPr>
          <w:rFonts w:ascii="Times New Roman" w:hAnsi="Times New Roman" w:cs="Times New Roman"/>
        </w:rPr>
        <w:t>The waiting room: nowhere for small children to be amused. TD explained anything provided would have to be sanitized ea</w:t>
      </w:r>
      <w:r w:rsidR="009731CC">
        <w:rPr>
          <w:rFonts w:ascii="Times New Roman" w:hAnsi="Times New Roman" w:cs="Times New Roman"/>
        </w:rPr>
        <w:t xml:space="preserve">ch time it was played with – impractical! </w:t>
      </w:r>
    </w:p>
    <w:p w14:paraId="3F3AC304" w14:textId="77777777" w:rsidR="00620C88" w:rsidRDefault="009731CC" w:rsidP="002D64A1">
      <w:pPr>
        <w:spacing w:after="0" w:line="240" w:lineRule="auto"/>
        <w:rPr>
          <w:rFonts w:ascii="Times New Roman" w:hAnsi="Times New Roman" w:cs="Times New Roman"/>
        </w:rPr>
      </w:pPr>
      <w:r>
        <w:rPr>
          <w:rFonts w:ascii="Times New Roman" w:hAnsi="Times New Roman" w:cs="Times New Roman"/>
        </w:rPr>
        <w:t>PG suggested colouring p</w:t>
      </w:r>
      <w:r w:rsidR="009A7694">
        <w:rPr>
          <w:rFonts w:ascii="Times New Roman" w:hAnsi="Times New Roman" w:cs="Times New Roman"/>
        </w:rPr>
        <w:t xml:space="preserve">ads like in </w:t>
      </w:r>
      <w:proofErr w:type="spellStart"/>
      <w:r w:rsidR="009A7694">
        <w:rPr>
          <w:rFonts w:ascii="Times New Roman" w:hAnsi="Times New Roman" w:cs="Times New Roman"/>
        </w:rPr>
        <w:t>MacDonalds</w:t>
      </w:r>
      <w:proofErr w:type="spellEnd"/>
      <w:r w:rsidR="009A7694">
        <w:rPr>
          <w:rFonts w:ascii="Times New Roman" w:hAnsi="Times New Roman" w:cs="Times New Roman"/>
        </w:rPr>
        <w:t>, with wax</w:t>
      </w:r>
      <w:r>
        <w:rPr>
          <w:rFonts w:ascii="Times New Roman" w:hAnsi="Times New Roman" w:cs="Times New Roman"/>
        </w:rPr>
        <w:t xml:space="preserve"> crayons</w:t>
      </w:r>
      <w:r w:rsidR="004945C4">
        <w:rPr>
          <w:rFonts w:ascii="Times New Roman" w:hAnsi="Times New Roman" w:cs="Times New Roman"/>
        </w:rPr>
        <w:t>, TD to supply crayons once</w:t>
      </w:r>
      <w:r w:rsidR="009A7694">
        <w:rPr>
          <w:rFonts w:ascii="Times New Roman" w:hAnsi="Times New Roman" w:cs="Times New Roman"/>
        </w:rPr>
        <w:t xml:space="preserve"> PG</w:t>
      </w:r>
      <w:r w:rsidR="004945C4">
        <w:rPr>
          <w:rFonts w:ascii="Times New Roman" w:hAnsi="Times New Roman" w:cs="Times New Roman"/>
        </w:rPr>
        <w:t xml:space="preserve"> has printed some paper with useful </w:t>
      </w:r>
      <w:proofErr w:type="spellStart"/>
      <w:r w:rsidR="004945C4">
        <w:rPr>
          <w:rFonts w:ascii="Times New Roman" w:hAnsi="Times New Roman" w:cs="Times New Roman"/>
        </w:rPr>
        <w:t>snippits</w:t>
      </w:r>
      <w:proofErr w:type="spellEnd"/>
      <w:r w:rsidR="004945C4">
        <w:rPr>
          <w:rFonts w:ascii="Times New Roman" w:hAnsi="Times New Roman" w:cs="Times New Roman"/>
        </w:rPr>
        <w:t>.</w:t>
      </w:r>
    </w:p>
    <w:p w14:paraId="4C58408D" w14:textId="77777777" w:rsidR="0057324D" w:rsidRDefault="0057324D" w:rsidP="002D64A1">
      <w:pPr>
        <w:spacing w:after="0" w:line="240" w:lineRule="auto"/>
        <w:rPr>
          <w:rFonts w:ascii="Times New Roman" w:hAnsi="Times New Roman" w:cs="Times New Roman"/>
        </w:rPr>
      </w:pPr>
      <w:r>
        <w:rPr>
          <w:rFonts w:ascii="Times New Roman" w:hAnsi="Times New Roman" w:cs="Times New Roman"/>
        </w:rPr>
        <w:t>The need for different/young members was discussed, with possible lunchtime meetings to suit mot</w:t>
      </w:r>
      <w:r w:rsidR="001B4678">
        <w:rPr>
          <w:rFonts w:ascii="Times New Roman" w:hAnsi="Times New Roman" w:cs="Times New Roman"/>
        </w:rPr>
        <w:t>hers of young children. This le</w:t>
      </w:r>
      <w:r>
        <w:rPr>
          <w:rFonts w:ascii="Times New Roman" w:hAnsi="Times New Roman" w:cs="Times New Roman"/>
        </w:rPr>
        <w:t>d to no particular conclusions.</w:t>
      </w:r>
    </w:p>
    <w:p w14:paraId="70B141BA" w14:textId="77777777" w:rsidR="00244DC4" w:rsidRPr="00244DC4" w:rsidRDefault="004945C4" w:rsidP="002D64A1">
      <w:pPr>
        <w:spacing w:after="0" w:line="240" w:lineRule="auto"/>
        <w:rPr>
          <w:rFonts w:ascii="Times New Roman" w:hAnsi="Times New Roman" w:cs="Times New Roman"/>
        </w:rPr>
      </w:pPr>
      <w:r>
        <w:rPr>
          <w:rFonts w:ascii="Times New Roman" w:hAnsi="Times New Roman" w:cs="Times New Roman"/>
        </w:rPr>
        <w:t xml:space="preserve">Flu Clinic to be promoted as much as </w:t>
      </w:r>
      <w:proofErr w:type="spellStart"/>
      <w:r>
        <w:rPr>
          <w:rFonts w:ascii="Times New Roman" w:hAnsi="Times New Roman" w:cs="Times New Roman"/>
        </w:rPr>
        <w:t>pos</w:t>
      </w:r>
      <w:proofErr w:type="spellEnd"/>
      <w:r>
        <w:rPr>
          <w:rFonts w:ascii="Times New Roman" w:hAnsi="Times New Roman" w:cs="Times New Roman"/>
        </w:rPr>
        <w:t xml:space="preserve"> &amp; we should man it </w:t>
      </w:r>
      <w:r w:rsidR="00BD1120">
        <w:rPr>
          <w:rFonts w:ascii="Times New Roman" w:hAnsi="Times New Roman" w:cs="Times New Roman"/>
        </w:rPr>
        <w:t>in 2 shifts: 9-11 Merrill Plo</w:t>
      </w:r>
      <w:r w:rsidR="00030F69">
        <w:rPr>
          <w:rFonts w:ascii="Times New Roman" w:hAnsi="Times New Roman" w:cs="Times New Roman"/>
        </w:rPr>
        <w:t>w</w:t>
      </w:r>
      <w:r w:rsidR="00BD1120">
        <w:rPr>
          <w:rFonts w:ascii="Times New Roman" w:hAnsi="Times New Roman" w:cs="Times New Roman"/>
        </w:rPr>
        <w:t>man &amp; Peter Griggs,   11-1: Pat Hall &amp; Caroline Penman. To be augmented by Jenny Eadon 10-12. We should host the cakes &amp; coffees + get mobile numbers for the practice and email addresses for PPG. Fruit to be available as well as cake… no-one specifically assigned to providing these!</w:t>
      </w:r>
      <w:r w:rsidR="001B4678">
        <w:rPr>
          <w:rFonts w:ascii="Times New Roman" w:hAnsi="Times New Roman" w:cs="Times New Roman"/>
        </w:rPr>
        <w:t xml:space="preserve">  </w:t>
      </w:r>
      <w:r w:rsidR="00244DC4">
        <w:rPr>
          <w:rFonts w:ascii="Times New Roman" w:hAnsi="Times New Roman" w:cs="Times New Roman"/>
        </w:rPr>
        <w:t xml:space="preserve">It was agreed to collect for </w:t>
      </w:r>
      <w:proofErr w:type="spellStart"/>
      <w:r w:rsidR="00244DC4">
        <w:rPr>
          <w:rFonts w:ascii="Times New Roman" w:hAnsi="Times New Roman" w:cs="Times New Roman"/>
        </w:rPr>
        <w:t>Macmilan</w:t>
      </w:r>
      <w:proofErr w:type="spellEnd"/>
      <w:r w:rsidR="00244DC4">
        <w:rPr>
          <w:rFonts w:ascii="Times New Roman" w:hAnsi="Times New Roman" w:cs="Times New Roman"/>
        </w:rPr>
        <w:t xml:space="preserve"> on 16</w:t>
      </w:r>
      <w:r w:rsidR="00244DC4" w:rsidRPr="00244DC4">
        <w:rPr>
          <w:rFonts w:ascii="Times New Roman" w:hAnsi="Times New Roman" w:cs="Times New Roman"/>
          <w:vertAlign w:val="superscript"/>
        </w:rPr>
        <w:t>th</w:t>
      </w:r>
      <w:r w:rsidR="00244DC4">
        <w:rPr>
          <w:rFonts w:ascii="Times New Roman" w:hAnsi="Times New Roman" w:cs="Times New Roman"/>
        </w:rPr>
        <w:t xml:space="preserve"> </w:t>
      </w:r>
      <w:proofErr w:type="gramStart"/>
      <w:r w:rsidR="00244DC4">
        <w:rPr>
          <w:rFonts w:ascii="Times New Roman" w:hAnsi="Times New Roman" w:cs="Times New Roman"/>
        </w:rPr>
        <w:t xml:space="preserve">Sept, </w:t>
      </w:r>
      <w:r w:rsidR="00244DC4" w:rsidRPr="00244DC4">
        <w:rPr>
          <w:rFonts w:ascii="Times New Roman" w:hAnsi="Times New Roman" w:cs="Times New Roman"/>
        </w:rPr>
        <w:t xml:space="preserve"> Baby</w:t>
      </w:r>
      <w:proofErr w:type="gramEnd"/>
      <w:r w:rsidR="00244DC4" w:rsidRPr="00244DC4">
        <w:rPr>
          <w:rFonts w:ascii="Times New Roman" w:hAnsi="Times New Roman" w:cs="Times New Roman"/>
        </w:rPr>
        <w:t xml:space="preserve"> Unit on 30th Sept and Air Ambulance on 14th October. </w:t>
      </w:r>
      <w:r w:rsidR="00244DC4">
        <w:rPr>
          <w:rFonts w:ascii="Times New Roman" w:hAnsi="Times New Roman" w:cs="Times New Roman"/>
        </w:rPr>
        <w:t>PG</w:t>
      </w:r>
      <w:r w:rsidR="00244DC4" w:rsidRPr="00244DC4">
        <w:rPr>
          <w:rFonts w:ascii="Times New Roman" w:hAnsi="Times New Roman" w:cs="Times New Roman"/>
        </w:rPr>
        <w:t xml:space="preserve"> will contact KSS Air Ambulance and get a proper collection box and some freebies. </w:t>
      </w:r>
      <w:r w:rsidR="00244DC4">
        <w:rPr>
          <w:rFonts w:ascii="Times New Roman" w:hAnsi="Times New Roman" w:cs="Times New Roman"/>
        </w:rPr>
        <w:t>PG offered to</w:t>
      </w:r>
      <w:r w:rsidR="00244DC4" w:rsidRPr="00244DC4">
        <w:rPr>
          <w:rFonts w:ascii="Times New Roman" w:hAnsi="Times New Roman" w:cs="Times New Roman"/>
        </w:rPr>
        <w:t xml:space="preserve"> do the 9 to 11 slots on each of the Saturdays and will buy some cakes to bring in.</w:t>
      </w:r>
    </w:p>
    <w:p w14:paraId="5B337AF9" w14:textId="77777777" w:rsidR="00BD1120" w:rsidRDefault="00BD1120" w:rsidP="002D64A1">
      <w:pPr>
        <w:spacing w:after="0" w:line="240" w:lineRule="auto"/>
        <w:rPr>
          <w:rFonts w:ascii="Times New Roman" w:hAnsi="Times New Roman" w:cs="Times New Roman"/>
        </w:rPr>
      </w:pPr>
      <w:r>
        <w:rPr>
          <w:rFonts w:ascii="Times New Roman" w:hAnsi="Times New Roman" w:cs="Times New Roman"/>
        </w:rPr>
        <w:t>CP asked TD if the practice has a list of email addresses. TD revealed that although they have some, the practice is not allowed to email anyone without “.nhs.net” suffix. Frustrating! Hence the urgent need for mobile numbers.</w:t>
      </w:r>
      <w:r w:rsidR="001B4678">
        <w:rPr>
          <w:rFonts w:ascii="Times New Roman" w:hAnsi="Times New Roman" w:cs="Times New Roman"/>
        </w:rPr>
        <w:t xml:space="preserve">  It was agreed that the Banner (made for </w:t>
      </w:r>
      <w:proofErr w:type="spellStart"/>
      <w:r w:rsidR="001B4678">
        <w:rPr>
          <w:rFonts w:ascii="Times New Roman" w:hAnsi="Times New Roman" w:cs="Times New Roman"/>
        </w:rPr>
        <w:t>th</w:t>
      </w:r>
      <w:proofErr w:type="spellEnd"/>
      <w:r w:rsidR="001B4678">
        <w:rPr>
          <w:rFonts w:ascii="Times New Roman" w:hAnsi="Times New Roman" w:cs="Times New Roman"/>
        </w:rPr>
        <w:t xml:space="preserve"> PPG Awareness week) should be displayed in the waiting room permanently.</w:t>
      </w:r>
    </w:p>
    <w:p w14:paraId="61018CC7" w14:textId="77777777" w:rsidR="00BD1120" w:rsidRDefault="00BD1120" w:rsidP="002D64A1">
      <w:pPr>
        <w:spacing w:after="0" w:line="240" w:lineRule="auto"/>
        <w:rPr>
          <w:rFonts w:ascii="Times New Roman" w:hAnsi="Times New Roman" w:cs="Times New Roman"/>
        </w:rPr>
      </w:pPr>
    </w:p>
    <w:p w14:paraId="1382A4D5" w14:textId="77777777" w:rsidR="00BD1120" w:rsidRDefault="00BD1120" w:rsidP="002D64A1">
      <w:pPr>
        <w:spacing w:after="0" w:line="240" w:lineRule="auto"/>
        <w:rPr>
          <w:rFonts w:ascii="Times New Roman" w:hAnsi="Times New Roman" w:cs="Times New Roman"/>
        </w:rPr>
      </w:pPr>
      <w:r>
        <w:rPr>
          <w:rFonts w:ascii="Times New Roman" w:hAnsi="Times New Roman" w:cs="Times New Roman"/>
        </w:rPr>
        <w:t>Next Meeting</w:t>
      </w:r>
      <w:r w:rsidR="0057324D">
        <w:rPr>
          <w:rFonts w:ascii="Times New Roman" w:hAnsi="Times New Roman" w:cs="Times New Roman"/>
        </w:rPr>
        <w:t xml:space="preserve">: 2 months hence, 12 October, 6.30pm </w:t>
      </w:r>
    </w:p>
    <w:p w14:paraId="15FA407F" w14:textId="77777777" w:rsidR="0057324D" w:rsidRDefault="0057324D" w:rsidP="002D64A1">
      <w:pPr>
        <w:spacing w:after="0" w:line="240" w:lineRule="auto"/>
        <w:rPr>
          <w:rFonts w:ascii="Times New Roman" w:hAnsi="Times New Roman" w:cs="Times New Roman"/>
        </w:rPr>
      </w:pPr>
      <w:r>
        <w:rPr>
          <w:rFonts w:ascii="Times New Roman" w:hAnsi="Times New Roman" w:cs="Times New Roman"/>
        </w:rPr>
        <w:t>(CP will be away that date)</w:t>
      </w:r>
    </w:p>
    <w:p w14:paraId="3C88F5B2" w14:textId="77777777" w:rsidR="00657471" w:rsidRDefault="00657471" w:rsidP="002D64A1">
      <w:pPr>
        <w:spacing w:after="0" w:line="240" w:lineRule="auto"/>
        <w:rPr>
          <w:rFonts w:ascii="Times New Roman" w:hAnsi="Times New Roman" w:cs="Times New Roman"/>
        </w:rPr>
      </w:pPr>
    </w:p>
    <w:sectPr w:rsidR="00657471" w:rsidSect="005D0877">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3295C" w14:textId="77777777" w:rsidR="00FB3070" w:rsidRDefault="00FB3070" w:rsidP="0021474B">
      <w:pPr>
        <w:spacing w:after="0" w:line="240" w:lineRule="auto"/>
      </w:pPr>
      <w:r>
        <w:separator/>
      </w:r>
    </w:p>
  </w:endnote>
  <w:endnote w:type="continuationSeparator" w:id="0">
    <w:p w14:paraId="2AB2D10F" w14:textId="77777777" w:rsidR="00FB3070" w:rsidRDefault="00FB3070" w:rsidP="0021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EEE0" w14:textId="77777777" w:rsidR="00FB3070" w:rsidRDefault="00FB3070" w:rsidP="0021474B">
      <w:pPr>
        <w:spacing w:after="0" w:line="240" w:lineRule="auto"/>
      </w:pPr>
      <w:r>
        <w:separator/>
      </w:r>
    </w:p>
  </w:footnote>
  <w:footnote w:type="continuationSeparator" w:id="0">
    <w:p w14:paraId="48F0A52B" w14:textId="77777777" w:rsidR="00FB3070" w:rsidRDefault="00FB3070" w:rsidP="00214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CF81" w14:textId="77777777" w:rsidR="0021474B" w:rsidRPr="0021474B" w:rsidRDefault="0021474B">
    <w:pPr>
      <w:pStyle w:val="Header"/>
      <w:rPr>
        <w:rFonts w:ascii="Times New Roman" w:hAnsi="Times New Roman" w:cs="Times New Roman"/>
        <w:b/>
        <w:sz w:val="28"/>
        <w:szCs w:val="28"/>
      </w:rPr>
    </w:pPr>
    <w:r w:rsidRPr="0021474B">
      <w:rPr>
        <w:rFonts w:ascii="Times New Roman" w:hAnsi="Times New Roman" w:cs="Times New Roman"/>
        <w:b/>
        <w:sz w:val="28"/>
        <w:szCs w:val="28"/>
      </w:rPr>
      <w:t>The Meads P</w:t>
    </w:r>
    <w:r>
      <w:rPr>
        <w:rFonts w:ascii="Times New Roman" w:hAnsi="Times New Roman" w:cs="Times New Roman"/>
        <w:b/>
        <w:sz w:val="28"/>
        <w:szCs w:val="28"/>
      </w:rPr>
      <w:t xml:space="preserve">atient </w:t>
    </w:r>
    <w:r w:rsidRPr="0021474B">
      <w:rPr>
        <w:rFonts w:ascii="Times New Roman" w:hAnsi="Times New Roman" w:cs="Times New Roman"/>
        <w:b/>
        <w:sz w:val="28"/>
        <w:szCs w:val="28"/>
      </w:rPr>
      <w:t>P</w:t>
    </w:r>
    <w:r>
      <w:rPr>
        <w:rFonts w:ascii="Times New Roman" w:hAnsi="Times New Roman" w:cs="Times New Roman"/>
        <w:b/>
        <w:sz w:val="28"/>
        <w:szCs w:val="28"/>
      </w:rPr>
      <w:t xml:space="preserve">articipation </w:t>
    </w:r>
    <w:r w:rsidRPr="0021474B">
      <w:rPr>
        <w:rFonts w:ascii="Times New Roman" w:hAnsi="Times New Roman" w:cs="Times New Roman"/>
        <w:b/>
        <w:sz w:val="28"/>
        <w:szCs w:val="28"/>
      </w:rPr>
      <w:t>G</w:t>
    </w:r>
    <w:r>
      <w:rPr>
        <w:rFonts w:ascii="Times New Roman" w:hAnsi="Times New Roman" w:cs="Times New Roman"/>
        <w:b/>
        <w:sz w:val="28"/>
        <w:szCs w:val="28"/>
      </w:rPr>
      <w:t>roup.</w:t>
    </w:r>
  </w:p>
  <w:p w14:paraId="110769B9" w14:textId="77777777" w:rsidR="0021474B" w:rsidRDefault="0021474B">
    <w:pPr>
      <w:pStyle w:val="Header"/>
    </w:pPr>
  </w:p>
  <w:p w14:paraId="646F9A39" w14:textId="77777777" w:rsidR="0021474B" w:rsidRDefault="002147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74B"/>
    <w:rsid w:val="000273BD"/>
    <w:rsid w:val="00030F69"/>
    <w:rsid w:val="001168BB"/>
    <w:rsid w:val="001520C9"/>
    <w:rsid w:val="001843CC"/>
    <w:rsid w:val="001B4678"/>
    <w:rsid w:val="0021474B"/>
    <w:rsid w:val="002365CE"/>
    <w:rsid w:val="00244DC4"/>
    <w:rsid w:val="00244F86"/>
    <w:rsid w:val="0026107F"/>
    <w:rsid w:val="002D64A1"/>
    <w:rsid w:val="00336CE9"/>
    <w:rsid w:val="003408E7"/>
    <w:rsid w:val="00360325"/>
    <w:rsid w:val="003967DA"/>
    <w:rsid w:val="004945C4"/>
    <w:rsid w:val="0049644E"/>
    <w:rsid w:val="004F7EF1"/>
    <w:rsid w:val="0057324D"/>
    <w:rsid w:val="005D0877"/>
    <w:rsid w:val="006164B9"/>
    <w:rsid w:val="00620C88"/>
    <w:rsid w:val="00657471"/>
    <w:rsid w:val="00661271"/>
    <w:rsid w:val="00706FF0"/>
    <w:rsid w:val="00711568"/>
    <w:rsid w:val="007A755C"/>
    <w:rsid w:val="00802BB7"/>
    <w:rsid w:val="008B2CB5"/>
    <w:rsid w:val="009204EE"/>
    <w:rsid w:val="009731CC"/>
    <w:rsid w:val="009A7694"/>
    <w:rsid w:val="00A862E5"/>
    <w:rsid w:val="00B55CCC"/>
    <w:rsid w:val="00B82D6A"/>
    <w:rsid w:val="00BA2924"/>
    <w:rsid w:val="00BB6DC4"/>
    <w:rsid w:val="00BC38C1"/>
    <w:rsid w:val="00BD1120"/>
    <w:rsid w:val="00C9606B"/>
    <w:rsid w:val="00D06BDB"/>
    <w:rsid w:val="00DE0E5B"/>
    <w:rsid w:val="00FA3C6B"/>
    <w:rsid w:val="00FB3070"/>
    <w:rsid w:val="00FD6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78FA2"/>
  <w15:docId w15:val="{4A96776D-1A21-422E-BECE-343417B9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74B"/>
    <w:rPr>
      <w:rFonts w:ascii="Tahoma" w:hAnsi="Tahoma" w:cs="Tahoma"/>
      <w:sz w:val="16"/>
      <w:szCs w:val="16"/>
    </w:rPr>
  </w:style>
  <w:style w:type="paragraph" w:styleId="Header">
    <w:name w:val="header"/>
    <w:basedOn w:val="Normal"/>
    <w:link w:val="HeaderChar"/>
    <w:uiPriority w:val="99"/>
    <w:unhideWhenUsed/>
    <w:rsid w:val="00214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74B"/>
  </w:style>
  <w:style w:type="paragraph" w:styleId="Footer">
    <w:name w:val="footer"/>
    <w:basedOn w:val="Normal"/>
    <w:link w:val="FooterChar"/>
    <w:uiPriority w:val="99"/>
    <w:unhideWhenUsed/>
    <w:rsid w:val="00214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74B"/>
  </w:style>
  <w:style w:type="character" w:styleId="Hyperlink">
    <w:name w:val="Hyperlink"/>
    <w:basedOn w:val="DefaultParagraphFont"/>
    <w:uiPriority w:val="99"/>
    <w:semiHidden/>
    <w:unhideWhenUsed/>
    <w:rsid w:val="00244D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17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ditorial@uckfieldmatter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Meads Patient Participation Group</vt:lpstr>
    </vt:vector>
  </TitlesOfParts>
  <Company>Microsoft</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Meads Patient Participation Group</dc:title>
  <dc:creator>Penman</dc:creator>
  <cp:lastModifiedBy>Katy Morson</cp:lastModifiedBy>
  <cp:revision>2</cp:revision>
  <dcterms:created xsi:type="dcterms:W3CDTF">2021-09-15T10:06:00Z</dcterms:created>
  <dcterms:modified xsi:type="dcterms:W3CDTF">2021-09-15T10:06:00Z</dcterms:modified>
</cp:coreProperties>
</file>